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42" w:rsidRDefault="00177322">
      <w:pPr>
        <w:rPr>
          <w:rtl/>
        </w:rPr>
      </w:pPr>
      <w:r>
        <w:rPr>
          <w:rFonts w:hint="cs"/>
          <w:rtl/>
        </w:rPr>
        <w:t xml:space="preserve">                                                       </w:t>
      </w:r>
      <w:r w:rsidRPr="00177322">
        <w:rPr>
          <w:rFonts w:cs="Arial"/>
          <w:noProof/>
          <w:rtl/>
        </w:rPr>
        <w:drawing>
          <wp:inline distT="0" distB="0" distL="0" distR="0">
            <wp:extent cx="1157592" cy="758757"/>
            <wp:effectExtent l="0" t="0" r="0" b="0"/>
            <wp:docPr id="1" name="Picture 1" descr="C:\Users\Administrator\Pictures\logo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Administrator\Pictures\logo\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047" cy="75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322" w:rsidRDefault="00177322">
      <w:pPr>
        <w:rPr>
          <w:rtl/>
        </w:rPr>
      </w:pPr>
    </w:p>
    <w:p w:rsidR="00177322" w:rsidRPr="004100C6" w:rsidRDefault="00177322" w:rsidP="00177322">
      <w:pPr>
        <w:rPr>
          <w:b/>
          <w:bCs/>
          <w:sz w:val="28"/>
          <w:szCs w:val="28"/>
          <w:rtl/>
        </w:rPr>
      </w:pPr>
      <w:r w:rsidRPr="004100C6">
        <w:rPr>
          <w:rFonts w:hint="cs"/>
          <w:b/>
          <w:bCs/>
          <w:sz w:val="28"/>
          <w:szCs w:val="28"/>
          <w:rtl/>
        </w:rPr>
        <w:t xml:space="preserve">گزارش هزینه کرد معاونت تحقیقات و فناوری سال 1404 </w:t>
      </w:r>
    </w:p>
    <w:p w:rsidR="00177322" w:rsidRDefault="00177322">
      <w:pPr>
        <w:rPr>
          <w:sz w:val="24"/>
          <w:szCs w:val="24"/>
          <w:rtl/>
        </w:rPr>
      </w:pPr>
      <w:r w:rsidRPr="00177322">
        <w:rPr>
          <w:rFonts w:hint="cs"/>
          <w:sz w:val="24"/>
          <w:szCs w:val="24"/>
          <w:rtl/>
        </w:rPr>
        <w:t>لیست کتب خریداری شده توسط معاونت تحقیقات جهت کتابخانه بیمارستان شهدای عشایر</w:t>
      </w:r>
      <w:r w:rsidR="004100C6">
        <w:rPr>
          <w:rFonts w:hint="cs"/>
          <w:sz w:val="24"/>
          <w:szCs w:val="24"/>
          <w:rtl/>
        </w:rPr>
        <w:t xml:space="preserve"> شامل خریدهای نمایشگاه کتاب اردیبهشت ماه و نمایشگاه کتاب مجازی دی ماه </w:t>
      </w:r>
      <w:r w:rsidRPr="00177322">
        <w:rPr>
          <w:rFonts w:hint="cs"/>
          <w:sz w:val="24"/>
          <w:szCs w:val="24"/>
          <w:rtl/>
        </w:rPr>
        <w:t xml:space="preserve"> در سال 1404 به شرح زیر می باشد.</w:t>
      </w:r>
    </w:p>
    <w:p w:rsidR="00177322" w:rsidRDefault="00177322">
      <w:pPr>
        <w:rPr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650"/>
        <w:gridCol w:w="4889"/>
        <w:gridCol w:w="1185"/>
        <w:gridCol w:w="2518"/>
      </w:tblGrid>
      <w:tr w:rsidR="00177322" w:rsidTr="00232AAD">
        <w:tc>
          <w:tcPr>
            <w:tcW w:w="650" w:type="dxa"/>
          </w:tcPr>
          <w:p w:rsidR="00177322" w:rsidRPr="007806DF" w:rsidRDefault="00177322" w:rsidP="00175FE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06DF">
              <w:rPr>
                <w:rFonts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4889" w:type="dxa"/>
          </w:tcPr>
          <w:p w:rsidR="00177322" w:rsidRPr="007806DF" w:rsidRDefault="00177322" w:rsidP="00175FE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عنوان کتاب</w:t>
            </w:r>
          </w:p>
        </w:tc>
        <w:tc>
          <w:tcPr>
            <w:tcW w:w="1185" w:type="dxa"/>
          </w:tcPr>
          <w:p w:rsidR="00177322" w:rsidRPr="007806DF" w:rsidRDefault="00177322" w:rsidP="00175FE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تعداد نسخه</w:t>
            </w:r>
          </w:p>
        </w:tc>
        <w:tc>
          <w:tcPr>
            <w:tcW w:w="2518" w:type="dxa"/>
          </w:tcPr>
          <w:p w:rsidR="00177322" w:rsidRPr="007806DF" w:rsidRDefault="00177322" w:rsidP="00F307E4">
            <w:pPr>
              <w:spacing w:before="24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806DF">
              <w:rPr>
                <w:rFonts w:hint="cs"/>
                <w:b/>
                <w:bCs/>
                <w:sz w:val="24"/>
                <w:szCs w:val="24"/>
                <w:rtl/>
              </w:rPr>
              <w:t>هزینه ک</w:t>
            </w:r>
            <w:r w:rsidR="00F307E4">
              <w:rPr>
                <w:rFonts w:hint="cs"/>
                <w:b/>
                <w:bCs/>
                <w:sz w:val="24"/>
                <w:szCs w:val="24"/>
                <w:rtl/>
              </w:rPr>
              <w:t>رد(تومان)</w:t>
            </w:r>
          </w:p>
        </w:tc>
      </w:tr>
      <w:tr w:rsidR="00177322" w:rsidTr="00232AAD">
        <w:tc>
          <w:tcPr>
            <w:tcW w:w="650" w:type="dxa"/>
          </w:tcPr>
          <w:p w:rsidR="00177322" w:rsidRPr="007806DF" w:rsidRDefault="00177322" w:rsidP="00175FE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89" w:type="dxa"/>
          </w:tcPr>
          <w:p w:rsidR="00177322" w:rsidRPr="007806DF" w:rsidRDefault="00177322" w:rsidP="00232AAD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جراحی سابیستون 2026 </w:t>
            </w:r>
            <w:r w:rsidR="00232AAD">
              <w:rPr>
                <w:rFonts w:hint="cs"/>
                <w:sz w:val="24"/>
                <w:szCs w:val="24"/>
                <w:rtl/>
              </w:rPr>
              <w:t xml:space="preserve"> در</w:t>
            </w:r>
            <w:r>
              <w:rPr>
                <w:rFonts w:hint="cs"/>
                <w:sz w:val="24"/>
                <w:szCs w:val="24"/>
                <w:rtl/>
              </w:rPr>
              <w:t>3 جلد</w:t>
            </w:r>
          </w:p>
        </w:tc>
        <w:tc>
          <w:tcPr>
            <w:tcW w:w="1185" w:type="dxa"/>
          </w:tcPr>
          <w:p w:rsidR="00177322" w:rsidRPr="007806DF" w:rsidRDefault="00177322" w:rsidP="00232AA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518" w:type="dxa"/>
          </w:tcPr>
          <w:p w:rsidR="00177322" w:rsidRPr="004100C6" w:rsidRDefault="004100C6" w:rsidP="004100C6">
            <w:pPr>
              <w:jc w:val="center"/>
              <w:rPr>
                <w:sz w:val="24"/>
                <w:szCs w:val="24"/>
                <w:rtl/>
              </w:rPr>
            </w:pPr>
            <w:r w:rsidRPr="004100C6">
              <w:rPr>
                <w:rFonts w:hint="cs"/>
                <w:sz w:val="24"/>
                <w:szCs w:val="24"/>
                <w:rtl/>
              </w:rPr>
              <w:t>8500000</w:t>
            </w:r>
          </w:p>
        </w:tc>
      </w:tr>
      <w:tr w:rsidR="00177322" w:rsidTr="00232AAD">
        <w:tc>
          <w:tcPr>
            <w:tcW w:w="650" w:type="dxa"/>
          </w:tcPr>
          <w:p w:rsidR="00177322" w:rsidRDefault="00177322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4889" w:type="dxa"/>
          </w:tcPr>
          <w:p w:rsidR="00177322" w:rsidRPr="007806DF" w:rsidRDefault="00177322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اصول طب داخلی هاریسون</w:t>
            </w:r>
            <w:r w:rsidR="00232AAD">
              <w:rPr>
                <w:rFonts w:hint="cs"/>
                <w:sz w:val="24"/>
                <w:szCs w:val="24"/>
                <w:rtl/>
              </w:rPr>
              <w:t xml:space="preserve"> 2025</w:t>
            </w:r>
            <w:r>
              <w:rPr>
                <w:rFonts w:hint="cs"/>
                <w:sz w:val="24"/>
                <w:szCs w:val="24"/>
                <w:rtl/>
              </w:rPr>
              <w:t xml:space="preserve"> در 4 جلد</w:t>
            </w:r>
          </w:p>
        </w:tc>
        <w:tc>
          <w:tcPr>
            <w:tcW w:w="1185" w:type="dxa"/>
          </w:tcPr>
          <w:p w:rsidR="00177322" w:rsidRDefault="00177322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518" w:type="dxa"/>
          </w:tcPr>
          <w:p w:rsidR="00177322" w:rsidRDefault="004100C6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12000000</w:t>
            </w:r>
          </w:p>
        </w:tc>
      </w:tr>
      <w:tr w:rsidR="00177322" w:rsidTr="00232AAD">
        <w:tc>
          <w:tcPr>
            <w:tcW w:w="650" w:type="dxa"/>
          </w:tcPr>
          <w:p w:rsidR="00177322" w:rsidRDefault="00177322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889" w:type="dxa"/>
          </w:tcPr>
          <w:p w:rsidR="00177322" w:rsidRPr="007806DF" w:rsidRDefault="00177322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دستنامه طب اورژانس</w:t>
            </w:r>
          </w:p>
        </w:tc>
        <w:tc>
          <w:tcPr>
            <w:tcW w:w="1185" w:type="dxa"/>
          </w:tcPr>
          <w:p w:rsidR="00177322" w:rsidRDefault="00177322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518" w:type="dxa"/>
          </w:tcPr>
          <w:p w:rsidR="00177322" w:rsidRDefault="009A7D30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1140000</w:t>
            </w:r>
          </w:p>
        </w:tc>
      </w:tr>
      <w:tr w:rsidR="00177322" w:rsidTr="00232AAD">
        <w:tc>
          <w:tcPr>
            <w:tcW w:w="650" w:type="dxa"/>
          </w:tcPr>
          <w:p w:rsidR="00177322" w:rsidRDefault="00177322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4889" w:type="dxa"/>
          </w:tcPr>
          <w:p w:rsidR="00177322" w:rsidRPr="007806DF" w:rsidRDefault="00177322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دستنامه بیماری های گوش و حلق و بینی</w:t>
            </w:r>
          </w:p>
        </w:tc>
        <w:tc>
          <w:tcPr>
            <w:tcW w:w="1185" w:type="dxa"/>
          </w:tcPr>
          <w:p w:rsidR="00177322" w:rsidRDefault="00177322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518" w:type="dxa"/>
          </w:tcPr>
          <w:p w:rsidR="00177322" w:rsidRDefault="00F307E4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1140000</w:t>
            </w:r>
          </w:p>
        </w:tc>
      </w:tr>
      <w:tr w:rsidR="00177322" w:rsidTr="00232AAD">
        <w:tc>
          <w:tcPr>
            <w:tcW w:w="650" w:type="dxa"/>
          </w:tcPr>
          <w:p w:rsidR="00177322" w:rsidRDefault="00177322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4889" w:type="dxa"/>
          </w:tcPr>
          <w:p w:rsidR="00177322" w:rsidRPr="007806DF" w:rsidRDefault="00177322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دستنامه بیماری های مغز و اعصاب</w:t>
            </w:r>
          </w:p>
        </w:tc>
        <w:tc>
          <w:tcPr>
            <w:tcW w:w="1185" w:type="dxa"/>
          </w:tcPr>
          <w:p w:rsidR="00177322" w:rsidRDefault="00177322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518" w:type="dxa"/>
          </w:tcPr>
          <w:p w:rsidR="00177322" w:rsidRDefault="00F307E4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1140000</w:t>
            </w:r>
          </w:p>
        </w:tc>
      </w:tr>
      <w:tr w:rsidR="00177322" w:rsidTr="00232AAD">
        <w:tc>
          <w:tcPr>
            <w:tcW w:w="650" w:type="dxa"/>
          </w:tcPr>
          <w:p w:rsidR="00177322" w:rsidRDefault="00177322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4889" w:type="dxa"/>
          </w:tcPr>
          <w:p w:rsidR="00177322" w:rsidRPr="007806DF" w:rsidRDefault="00177322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دستنامه ارتوپدی</w:t>
            </w:r>
          </w:p>
        </w:tc>
        <w:tc>
          <w:tcPr>
            <w:tcW w:w="1185" w:type="dxa"/>
          </w:tcPr>
          <w:p w:rsidR="00177322" w:rsidRDefault="00177322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518" w:type="dxa"/>
          </w:tcPr>
          <w:p w:rsidR="00177322" w:rsidRDefault="00F307E4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1140000</w:t>
            </w:r>
          </w:p>
        </w:tc>
      </w:tr>
      <w:tr w:rsidR="00177322" w:rsidTr="00232AAD">
        <w:tc>
          <w:tcPr>
            <w:tcW w:w="650" w:type="dxa"/>
          </w:tcPr>
          <w:p w:rsidR="00177322" w:rsidRDefault="00177322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4889" w:type="dxa"/>
          </w:tcPr>
          <w:p w:rsidR="00177322" w:rsidRDefault="00177322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دستنامه بیماری های پوست</w:t>
            </w:r>
          </w:p>
        </w:tc>
        <w:tc>
          <w:tcPr>
            <w:tcW w:w="1185" w:type="dxa"/>
          </w:tcPr>
          <w:p w:rsidR="00177322" w:rsidRDefault="00177322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518" w:type="dxa"/>
          </w:tcPr>
          <w:p w:rsidR="00177322" w:rsidRDefault="00F307E4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1140000</w:t>
            </w:r>
          </w:p>
        </w:tc>
      </w:tr>
      <w:tr w:rsidR="00177322" w:rsidTr="00232AAD">
        <w:tc>
          <w:tcPr>
            <w:tcW w:w="650" w:type="dxa"/>
          </w:tcPr>
          <w:p w:rsidR="00177322" w:rsidRDefault="00177322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4889" w:type="dxa"/>
          </w:tcPr>
          <w:p w:rsidR="00177322" w:rsidRDefault="00232AAD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اورژانس های داخلی و قلب ایران</w:t>
            </w:r>
          </w:p>
        </w:tc>
        <w:tc>
          <w:tcPr>
            <w:tcW w:w="1185" w:type="dxa"/>
          </w:tcPr>
          <w:p w:rsidR="00177322" w:rsidRDefault="00232AAD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518" w:type="dxa"/>
          </w:tcPr>
          <w:p w:rsidR="00177322" w:rsidRDefault="00F307E4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3250000</w:t>
            </w:r>
          </w:p>
        </w:tc>
      </w:tr>
      <w:tr w:rsidR="00177322" w:rsidTr="00232AAD">
        <w:tc>
          <w:tcPr>
            <w:tcW w:w="650" w:type="dxa"/>
          </w:tcPr>
          <w:p w:rsidR="00177322" w:rsidRDefault="00232AAD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4889" w:type="dxa"/>
          </w:tcPr>
          <w:p w:rsidR="00177322" w:rsidRDefault="00232AAD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جراحی لارنس در 2 جلد</w:t>
            </w:r>
          </w:p>
        </w:tc>
        <w:tc>
          <w:tcPr>
            <w:tcW w:w="1185" w:type="dxa"/>
          </w:tcPr>
          <w:p w:rsidR="00177322" w:rsidRDefault="00232AAD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2518" w:type="dxa"/>
          </w:tcPr>
          <w:p w:rsidR="00177322" w:rsidRDefault="00F307E4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6500000</w:t>
            </w:r>
          </w:p>
        </w:tc>
      </w:tr>
      <w:tr w:rsidR="00177322" w:rsidTr="00232AAD">
        <w:tc>
          <w:tcPr>
            <w:tcW w:w="650" w:type="dxa"/>
          </w:tcPr>
          <w:p w:rsidR="00177322" w:rsidRDefault="00232AAD" w:rsidP="00175FE0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889" w:type="dxa"/>
          </w:tcPr>
          <w:p w:rsidR="00177322" w:rsidRDefault="00232AAD" w:rsidP="00175FE0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تکنیک های پرتونگاری در 3 جلد</w:t>
            </w:r>
          </w:p>
        </w:tc>
        <w:tc>
          <w:tcPr>
            <w:tcW w:w="1185" w:type="dxa"/>
          </w:tcPr>
          <w:p w:rsidR="00177322" w:rsidRDefault="00232AAD" w:rsidP="00232AA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518" w:type="dxa"/>
          </w:tcPr>
          <w:p w:rsidR="00177322" w:rsidRDefault="00F307E4" w:rsidP="004100C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14250000</w:t>
            </w:r>
          </w:p>
        </w:tc>
      </w:tr>
      <w:tr w:rsidR="009A7D30" w:rsidTr="00AD42E6">
        <w:trPr>
          <w:trHeight w:val="698"/>
        </w:trPr>
        <w:tc>
          <w:tcPr>
            <w:tcW w:w="6724" w:type="dxa"/>
            <w:gridSpan w:val="3"/>
          </w:tcPr>
          <w:p w:rsidR="009A7D30" w:rsidRPr="004100C6" w:rsidRDefault="009A7D30" w:rsidP="004100C6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4100C6">
              <w:rPr>
                <w:rFonts w:hint="cs"/>
                <w:b/>
                <w:bCs/>
                <w:sz w:val="28"/>
                <w:szCs w:val="28"/>
                <w:rtl/>
              </w:rPr>
              <w:t>جمع کل</w:t>
            </w:r>
          </w:p>
          <w:p w:rsidR="009A7D30" w:rsidRDefault="009A7D30" w:rsidP="00175FE0">
            <w:pPr>
              <w:rPr>
                <w:rtl/>
              </w:rPr>
            </w:pPr>
          </w:p>
        </w:tc>
        <w:tc>
          <w:tcPr>
            <w:tcW w:w="2518" w:type="dxa"/>
          </w:tcPr>
          <w:p w:rsidR="009A7D30" w:rsidRPr="004100C6" w:rsidRDefault="004100C6" w:rsidP="004100C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100C6">
              <w:rPr>
                <w:rFonts w:hint="cs"/>
                <w:b/>
                <w:bCs/>
                <w:sz w:val="28"/>
                <w:szCs w:val="28"/>
                <w:rtl/>
              </w:rPr>
              <w:t>50200000</w:t>
            </w:r>
          </w:p>
        </w:tc>
      </w:tr>
    </w:tbl>
    <w:p w:rsidR="00177322" w:rsidRPr="00177322" w:rsidRDefault="00177322">
      <w:pPr>
        <w:rPr>
          <w:sz w:val="24"/>
          <w:szCs w:val="24"/>
          <w:rtl/>
        </w:rPr>
      </w:pPr>
    </w:p>
    <w:p w:rsidR="00177322" w:rsidRPr="00177322" w:rsidRDefault="00177322">
      <w:pPr>
        <w:rPr>
          <w:sz w:val="24"/>
          <w:szCs w:val="24"/>
          <w:rtl/>
        </w:rPr>
      </w:pPr>
    </w:p>
    <w:p w:rsidR="00177322" w:rsidRDefault="00177322"/>
    <w:sectPr w:rsidR="00177322" w:rsidSect="001A75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77322"/>
    <w:rsid w:val="00177322"/>
    <w:rsid w:val="001A7579"/>
    <w:rsid w:val="00232AAD"/>
    <w:rsid w:val="002F7EB4"/>
    <w:rsid w:val="003B35CF"/>
    <w:rsid w:val="004100C6"/>
    <w:rsid w:val="008B7A52"/>
    <w:rsid w:val="009A7D30"/>
    <w:rsid w:val="00E37954"/>
    <w:rsid w:val="00F307E4"/>
    <w:rsid w:val="00F70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EB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3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73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3</cp:revision>
  <dcterms:created xsi:type="dcterms:W3CDTF">2026-07-15T08:34:00Z</dcterms:created>
  <dcterms:modified xsi:type="dcterms:W3CDTF">2026-07-19T06:26:00Z</dcterms:modified>
</cp:coreProperties>
</file>